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8F5" w:rsidRPr="00965B86" w:rsidRDefault="009158F5" w:rsidP="009158F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Allegato 2. Modello verbale Consiglio di Classe </w:t>
      </w:r>
    </w:p>
    <w:p w:rsidR="00B43226" w:rsidRPr="008B06EB" w:rsidRDefault="00B43226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027" w:rsidRPr="008B06EB" w:rsidRDefault="004313D0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Il sottoscritto coordinatore/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trice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………………………della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 classe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…………….ha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 convocato il Consiglio di Classe per il giorno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………………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..alle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ore……………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.. </w:t>
      </w:r>
      <w:r w:rsidR="001044C2" w:rsidRPr="008B06EB">
        <w:rPr>
          <w:rFonts w:ascii="Times New Roman" w:hAnsi="Times New Roman" w:cs="Times New Roman"/>
          <w:sz w:val="24"/>
          <w:szCs w:val="24"/>
        </w:rPr>
        <w:t xml:space="preserve">tramite mail /messaggio telefonico ai singoli docenti </w:t>
      </w:r>
    </w:p>
    <w:p w:rsidR="004313D0" w:rsidRPr="008B06EB" w:rsidRDefault="004313D0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La riunione si tiene</w:t>
      </w:r>
      <w:r w:rsidR="0024698A" w:rsidRPr="008B06EB">
        <w:rPr>
          <w:rFonts w:ascii="Times New Roman" w:hAnsi="Times New Roman" w:cs="Times New Roman"/>
          <w:sz w:val="24"/>
          <w:szCs w:val="24"/>
        </w:rPr>
        <w:t xml:space="preserve"> </w:t>
      </w:r>
      <w:r w:rsidRPr="008B06EB">
        <w:rPr>
          <w:rFonts w:ascii="Times New Roman" w:hAnsi="Times New Roman" w:cs="Times New Roman"/>
          <w:sz w:val="24"/>
          <w:szCs w:val="24"/>
        </w:rPr>
        <w:t xml:space="preserve"> </w:t>
      </w:r>
      <w:r w:rsidR="0024698A" w:rsidRPr="008B06EB">
        <w:rPr>
          <w:rFonts w:ascii="Times New Roman" w:hAnsi="Times New Roman" w:cs="Times New Roman"/>
          <w:sz w:val="24"/>
          <w:szCs w:val="24"/>
        </w:rPr>
        <w:t xml:space="preserve">in remoto con la partecipazione </w:t>
      </w:r>
      <w:r w:rsidRPr="008B06EB">
        <w:rPr>
          <w:rFonts w:ascii="Times New Roman" w:hAnsi="Times New Roman" w:cs="Times New Roman"/>
          <w:sz w:val="24"/>
          <w:szCs w:val="24"/>
        </w:rPr>
        <w:t xml:space="preserve"> dei  seguenti docenti del Consiglio di classe:</w:t>
      </w:r>
    </w:p>
    <w:p w:rsidR="0024698A" w:rsidRDefault="0024698A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06EB">
        <w:rPr>
          <w:rFonts w:ascii="Times New Roman" w:hAnsi="Times New Roman" w:cs="Times New Roman"/>
          <w:sz w:val="24"/>
          <w:szCs w:val="24"/>
        </w:rPr>
        <w:t>……</w:t>
      </w:r>
      <w:proofErr w:type="spellEnd"/>
    </w:p>
    <w:p w:rsidR="008B06EB" w:rsidRPr="008B06EB" w:rsidRDefault="008B06EB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</w:t>
      </w:r>
      <w:proofErr w:type="spellEnd"/>
    </w:p>
    <w:p w:rsidR="001044C2" w:rsidRPr="008B06EB" w:rsidRDefault="001044C2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8A" w:rsidRPr="008B06EB" w:rsidRDefault="00230027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Funge da Presidente i</w:t>
      </w:r>
      <w:r w:rsidR="001044C2" w:rsidRPr="008B06EB">
        <w:rPr>
          <w:rFonts w:ascii="Times New Roman" w:hAnsi="Times New Roman" w:cs="Times New Roman"/>
          <w:sz w:val="24"/>
          <w:szCs w:val="24"/>
        </w:rPr>
        <w:t>l Coordinatore</w:t>
      </w:r>
      <w:r w:rsidRPr="008B06EB">
        <w:rPr>
          <w:rFonts w:ascii="Times New Roman" w:hAnsi="Times New Roman" w:cs="Times New Roman"/>
          <w:sz w:val="24"/>
          <w:szCs w:val="24"/>
        </w:rPr>
        <w:t xml:space="preserve"> che </w:t>
      </w:r>
      <w:r w:rsidR="001044C2" w:rsidRPr="008B06EB">
        <w:rPr>
          <w:rFonts w:ascii="Times New Roman" w:hAnsi="Times New Roman" w:cs="Times New Roman"/>
          <w:sz w:val="24"/>
          <w:szCs w:val="24"/>
        </w:rPr>
        <w:t xml:space="preserve"> redige</w:t>
      </w:r>
      <w:r w:rsidRPr="008B06EB">
        <w:rPr>
          <w:rFonts w:ascii="Times New Roman" w:hAnsi="Times New Roman" w:cs="Times New Roman"/>
          <w:sz w:val="24"/>
          <w:szCs w:val="24"/>
        </w:rPr>
        <w:t xml:space="preserve"> anche </w:t>
      </w:r>
      <w:r w:rsidR="001044C2" w:rsidRPr="008B06EB">
        <w:rPr>
          <w:rFonts w:ascii="Times New Roman" w:hAnsi="Times New Roman" w:cs="Times New Roman"/>
          <w:sz w:val="24"/>
          <w:szCs w:val="24"/>
        </w:rPr>
        <w:t xml:space="preserve"> il presente verbale </w:t>
      </w:r>
      <w:r w:rsidRPr="008B06EB">
        <w:rPr>
          <w:rFonts w:ascii="Times New Roman" w:hAnsi="Times New Roman" w:cs="Times New Roman"/>
          <w:sz w:val="24"/>
          <w:szCs w:val="24"/>
        </w:rPr>
        <w:t>.</w:t>
      </w:r>
    </w:p>
    <w:p w:rsidR="00230027" w:rsidRPr="008B06EB" w:rsidRDefault="00230027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Si passa all’analisi dei seguenti punti all’ordine del giorno:</w:t>
      </w:r>
    </w:p>
    <w:p w:rsidR="001044C2" w:rsidRPr="008B06EB" w:rsidRDefault="001044C2" w:rsidP="008B06EB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Monitoraggio  strumenti didattici  per la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Pr="008B06EB">
        <w:rPr>
          <w:rFonts w:ascii="Times New Roman" w:hAnsi="Times New Roman" w:cs="Times New Roman"/>
          <w:sz w:val="24"/>
          <w:szCs w:val="24"/>
        </w:rPr>
        <w:t xml:space="preserve"> in possesso degli studenti</w:t>
      </w:r>
    </w:p>
    <w:p w:rsidR="001044C2" w:rsidRPr="008B06EB" w:rsidRDefault="001044C2" w:rsidP="008B06EB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Monitoraggio su tipologie e strumenti di interazione della classe per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DaD</w:t>
      </w:r>
      <w:proofErr w:type="spellEnd"/>
    </w:p>
    <w:p w:rsidR="001044C2" w:rsidRPr="008B06EB" w:rsidRDefault="001044C2" w:rsidP="008B06EB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Rimodulazione orario</w:t>
      </w:r>
    </w:p>
    <w:p w:rsidR="001044C2" w:rsidRPr="008B06EB" w:rsidRDefault="001044C2" w:rsidP="008B06EB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Rimodulazione del PDC  per il periodo della 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DaD</w:t>
      </w:r>
      <w:proofErr w:type="spellEnd"/>
    </w:p>
    <w:p w:rsidR="001044C2" w:rsidRPr="008B06EB" w:rsidRDefault="001044C2" w:rsidP="008B06EB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Riflessione sulla modalità di Valutazione  formativa alla Nota Ministeriale n. del 388 del 17/03/2020 </w:t>
      </w:r>
    </w:p>
    <w:p w:rsidR="00CB38D2" w:rsidRDefault="00CB38D2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5618127"/>
    </w:p>
    <w:p w:rsidR="004313D0" w:rsidRPr="008B06EB" w:rsidRDefault="00230027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b/>
          <w:bCs/>
          <w:sz w:val="24"/>
          <w:szCs w:val="24"/>
        </w:rPr>
        <w:t>Punto 1</w:t>
      </w:r>
    </w:p>
    <w:p w:rsidR="001044C2" w:rsidRPr="008B06EB" w:rsidRDefault="001044C2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4313D0" w:rsidRPr="008B06EB" w:rsidRDefault="004313D0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3D0" w:rsidRPr="008B06EB" w:rsidRDefault="004313D0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35618177"/>
    </w:p>
    <w:p w:rsidR="004313D0" w:rsidRPr="008B06EB" w:rsidRDefault="00366E18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b/>
          <w:bCs/>
          <w:sz w:val="24"/>
          <w:szCs w:val="24"/>
        </w:rPr>
        <w:t>Punto 2</w:t>
      </w:r>
    </w:p>
    <w:bookmarkEnd w:id="1"/>
    <w:p w:rsidR="004535AD" w:rsidRPr="008B06EB" w:rsidRDefault="004535AD" w:rsidP="008B06EB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35AD" w:rsidRPr="008B06EB" w:rsidRDefault="004535AD" w:rsidP="008B06EB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35AD" w:rsidRPr="008B06EB" w:rsidRDefault="004535AD" w:rsidP="008B06EB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4C2" w:rsidRPr="008B06EB" w:rsidRDefault="001044C2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698A" w:rsidRPr="008B06EB" w:rsidRDefault="00366E18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b/>
          <w:bCs/>
          <w:sz w:val="24"/>
          <w:szCs w:val="24"/>
        </w:rPr>
        <w:t>Punto 3.</w:t>
      </w:r>
    </w:p>
    <w:p w:rsidR="00192AB5" w:rsidRPr="008B06EB" w:rsidRDefault="004535AD" w:rsidP="008B06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La Nota ministeriale</w:t>
      </w:r>
      <w:r w:rsidR="0080123B" w:rsidRPr="008B06EB">
        <w:rPr>
          <w:rFonts w:ascii="Times New Roman" w:hAnsi="Times New Roman" w:cs="Times New Roman"/>
          <w:sz w:val="24"/>
          <w:szCs w:val="24"/>
        </w:rPr>
        <w:t>, n.388 del 17.03.2020,</w:t>
      </w:r>
      <w:r w:rsidRPr="008B06EB">
        <w:rPr>
          <w:rFonts w:ascii="Times New Roman" w:hAnsi="Times New Roman" w:cs="Times New Roman"/>
          <w:sz w:val="24"/>
          <w:szCs w:val="24"/>
        </w:rPr>
        <w:t xml:space="preserve"> sottolinea che la tipologia di Didattica a </w:t>
      </w:r>
      <w:r w:rsidR="0024698A" w:rsidRPr="008B06EB">
        <w:rPr>
          <w:rFonts w:ascii="Times New Roman" w:hAnsi="Times New Roman" w:cs="Times New Roman"/>
          <w:sz w:val="24"/>
          <w:szCs w:val="24"/>
        </w:rPr>
        <w:t>D</w:t>
      </w:r>
      <w:r w:rsidRPr="008B06EB">
        <w:rPr>
          <w:rFonts w:ascii="Times New Roman" w:hAnsi="Times New Roman" w:cs="Times New Roman"/>
          <w:sz w:val="24"/>
          <w:szCs w:val="24"/>
        </w:rPr>
        <w:t xml:space="preserve">istanza deve salvaguardare lo studente da un carico cognitivo eccessivo e </w:t>
      </w:r>
      <w:r w:rsidR="0080123B" w:rsidRPr="008B06EB">
        <w:rPr>
          <w:rFonts w:ascii="Times New Roman" w:hAnsi="Times New Roman" w:cs="Times New Roman"/>
          <w:sz w:val="24"/>
          <w:szCs w:val="24"/>
        </w:rPr>
        <w:t>da</w:t>
      </w:r>
      <w:r w:rsidRPr="008B06EB">
        <w:rPr>
          <w:rFonts w:ascii="Times New Roman" w:hAnsi="Times New Roman" w:cs="Times New Roman"/>
          <w:sz w:val="24"/>
          <w:szCs w:val="24"/>
        </w:rPr>
        <w:t xml:space="preserve"> un peso smisurato dell’impegno on-line. Per tale motivo, come approvato dal Collegio Docenti del </w:t>
      </w:r>
      <w:r w:rsidR="0080123B" w:rsidRPr="008B06EB">
        <w:rPr>
          <w:rFonts w:ascii="Times New Roman" w:hAnsi="Times New Roman" w:cs="Times New Roman"/>
          <w:sz w:val="24"/>
          <w:szCs w:val="24"/>
        </w:rPr>
        <w:t>….</w:t>
      </w:r>
      <w:r w:rsidRPr="008B06EB">
        <w:rPr>
          <w:rFonts w:ascii="Times New Roman" w:hAnsi="Times New Roman" w:cs="Times New Roman"/>
          <w:sz w:val="24"/>
          <w:szCs w:val="24"/>
        </w:rPr>
        <w:t xml:space="preserve"> Marzo 2020, da 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martedì </w:t>
      </w:r>
      <w:r w:rsidRPr="008B06EB">
        <w:rPr>
          <w:rFonts w:ascii="Times New Roman" w:hAnsi="Times New Roman" w:cs="Times New Roman"/>
          <w:sz w:val="24"/>
          <w:szCs w:val="24"/>
        </w:rPr>
        <w:t>2</w:t>
      </w:r>
      <w:r w:rsidR="0080123B" w:rsidRPr="008B06EB">
        <w:rPr>
          <w:rFonts w:ascii="Times New Roman" w:hAnsi="Times New Roman" w:cs="Times New Roman"/>
          <w:sz w:val="24"/>
          <w:szCs w:val="24"/>
        </w:rPr>
        <w:t>4</w:t>
      </w:r>
      <w:r w:rsidRPr="008B06EB">
        <w:rPr>
          <w:rFonts w:ascii="Times New Roman" w:hAnsi="Times New Roman" w:cs="Times New Roman"/>
          <w:sz w:val="24"/>
          <w:szCs w:val="24"/>
        </w:rPr>
        <w:t xml:space="preserve"> febbraio 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c.a. </w:t>
      </w:r>
      <w:r w:rsidRPr="008B06EB">
        <w:rPr>
          <w:rFonts w:ascii="Times New Roman" w:hAnsi="Times New Roman" w:cs="Times New Roman"/>
          <w:sz w:val="24"/>
          <w:szCs w:val="24"/>
        </w:rPr>
        <w:t>la struttura oraria subirà una modifica, in modo tale che l’attività curriculare abbia una struttura modulare che preved</w:t>
      </w:r>
      <w:r w:rsidR="0080123B" w:rsidRPr="008B06EB">
        <w:rPr>
          <w:rFonts w:ascii="Times New Roman" w:hAnsi="Times New Roman" w:cs="Times New Roman"/>
          <w:sz w:val="24"/>
          <w:szCs w:val="24"/>
        </w:rPr>
        <w:t>a,</w:t>
      </w:r>
      <w:r w:rsidRPr="008B06EB">
        <w:rPr>
          <w:rFonts w:ascii="Times New Roman" w:hAnsi="Times New Roman" w:cs="Times New Roman"/>
          <w:sz w:val="24"/>
          <w:szCs w:val="24"/>
        </w:rPr>
        <w:t xml:space="preserve"> per  ogni singola 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disciplina, </w:t>
      </w:r>
      <w:r w:rsidRPr="008B06EB">
        <w:rPr>
          <w:rFonts w:ascii="Times New Roman" w:hAnsi="Times New Roman" w:cs="Times New Roman"/>
          <w:sz w:val="24"/>
          <w:szCs w:val="24"/>
        </w:rPr>
        <w:t xml:space="preserve">due ore continuative di attività. Tale struttura oraria 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dovrà prevedere </w:t>
      </w:r>
      <w:r w:rsidRPr="008B06EB">
        <w:rPr>
          <w:rFonts w:ascii="Times New Roman" w:hAnsi="Times New Roman" w:cs="Times New Roman"/>
          <w:sz w:val="24"/>
          <w:szCs w:val="24"/>
        </w:rPr>
        <w:t xml:space="preserve"> un  momento di condivisione di compiti o materiale didattico ( secondo le tipologie di strumenti di interazione esposti al P.2 del presente verbale) e un secondo momento di approfondimento personale e autonomo dello studente </w:t>
      </w:r>
      <w:r w:rsidR="001044C2" w:rsidRPr="008B06EB">
        <w:rPr>
          <w:rFonts w:ascii="Times New Roman" w:eastAsiaTheme="minorEastAsia" w:hAnsi="Times New Roman" w:cs="Times New Roman"/>
          <w:sz w:val="24"/>
          <w:szCs w:val="24"/>
          <w:lang w:eastAsia="it-IT"/>
        </w:rPr>
        <w:t>che verrà supportato, qualora fosse necessario dal  docente stesso.</w:t>
      </w:r>
    </w:p>
    <w:p w:rsidR="0080123B" w:rsidRPr="008B06EB" w:rsidRDefault="00366E18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b/>
          <w:bCs/>
          <w:sz w:val="24"/>
          <w:szCs w:val="24"/>
        </w:rPr>
        <w:t>Punto 4.</w:t>
      </w:r>
    </w:p>
    <w:p w:rsidR="00192AB5" w:rsidRPr="008B06EB" w:rsidRDefault="00192AB5" w:rsidP="008B06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Le Raccomandazioni Ministeriali definiscono la necessità di riesaminare le Progettazioni 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della classe </w:t>
      </w:r>
      <w:r w:rsidRPr="008B06EB">
        <w:rPr>
          <w:rFonts w:ascii="Times New Roman" w:hAnsi="Times New Roman" w:cs="Times New Roman"/>
          <w:sz w:val="24"/>
          <w:szCs w:val="24"/>
        </w:rPr>
        <w:t>(</w:t>
      </w:r>
      <w:r w:rsidRPr="008B06E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rogrammazione </w:t>
      </w:r>
      <w:r w:rsidR="007405B7" w:rsidRPr="008B06E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7405B7" w:rsidRPr="008B06EB">
        <w:rPr>
          <w:rFonts w:ascii="Times New Roman" w:hAnsi="Times New Roman" w:cs="Times New Roman"/>
          <w:sz w:val="24"/>
          <w:szCs w:val="24"/>
        </w:rPr>
        <w:t>ducativa e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 </w:t>
      </w:r>
      <w:r w:rsidRPr="008B06EB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80123B" w:rsidRPr="008B06EB">
        <w:rPr>
          <w:rFonts w:ascii="Times New Roman" w:hAnsi="Times New Roman" w:cs="Times New Roman"/>
          <w:sz w:val="24"/>
          <w:szCs w:val="24"/>
        </w:rPr>
        <w:t>idattica</w:t>
      </w:r>
      <w:r w:rsidRPr="008B06EB">
        <w:rPr>
          <w:rFonts w:ascii="Times New Roman" w:hAnsi="Times New Roman" w:cs="Times New Roman"/>
          <w:sz w:val="24"/>
          <w:szCs w:val="24"/>
        </w:rPr>
        <w:t>) e dei singoli docent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i </w:t>
      </w:r>
      <w:r w:rsidR="007405B7" w:rsidRPr="008B06EB">
        <w:rPr>
          <w:rFonts w:ascii="Times New Roman" w:hAnsi="Times New Roman" w:cs="Times New Roman"/>
          <w:sz w:val="24"/>
          <w:szCs w:val="24"/>
        </w:rPr>
        <w:t>(</w:t>
      </w:r>
      <w:r w:rsidR="007405B7" w:rsidRPr="008B06E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rogrammazione </w:t>
      </w:r>
      <w:r w:rsidR="007405B7" w:rsidRPr="008B06EB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isciplinare per </w:t>
      </w:r>
      <w:r w:rsidR="007405B7" w:rsidRPr="008B06E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ompetenze) </w:t>
      </w:r>
      <w:r w:rsidRPr="008B06EB">
        <w:rPr>
          <w:rFonts w:ascii="Times New Roman" w:hAnsi="Times New Roman" w:cs="Times New Roman"/>
          <w:sz w:val="24"/>
          <w:szCs w:val="24"/>
        </w:rPr>
        <w:t>al fine che le singole esperienze non siano scollegate tra loro</w:t>
      </w:r>
      <w:r w:rsidR="007405B7" w:rsidRPr="008B06EB">
        <w:rPr>
          <w:rFonts w:ascii="Times New Roman" w:hAnsi="Times New Roman" w:cs="Times New Roman"/>
          <w:sz w:val="24"/>
          <w:szCs w:val="24"/>
        </w:rPr>
        <w:t>. P</w:t>
      </w:r>
      <w:r w:rsidRPr="008B06EB">
        <w:rPr>
          <w:rFonts w:ascii="Times New Roman" w:hAnsi="Times New Roman" w:cs="Times New Roman"/>
          <w:sz w:val="24"/>
          <w:szCs w:val="24"/>
        </w:rPr>
        <w:t>ertanto</w:t>
      </w:r>
      <w:r w:rsidR="0080123B" w:rsidRPr="008B06EB">
        <w:rPr>
          <w:rFonts w:ascii="Times New Roman" w:hAnsi="Times New Roman" w:cs="Times New Roman"/>
          <w:sz w:val="24"/>
          <w:szCs w:val="24"/>
        </w:rPr>
        <w:t>,</w:t>
      </w:r>
      <w:r w:rsidRPr="008B06EB">
        <w:rPr>
          <w:rFonts w:ascii="Times New Roman" w:hAnsi="Times New Roman" w:cs="Times New Roman"/>
          <w:sz w:val="24"/>
          <w:szCs w:val="24"/>
        </w:rPr>
        <w:t xml:space="preserve"> diventa prioritario rimodulare gli obiettivi formativi sulla base delle nuove attuali esigenze</w:t>
      </w:r>
      <w:r w:rsidR="007405B7" w:rsidRPr="008B06EB">
        <w:rPr>
          <w:rFonts w:ascii="Times New Roman" w:hAnsi="Times New Roman" w:cs="Times New Roman"/>
          <w:sz w:val="24"/>
          <w:szCs w:val="24"/>
        </w:rPr>
        <w:t>. Il presente verbale costituisce un documento valido che attesta la rielaborazione e riformulazione delle metodologie</w:t>
      </w:r>
      <w:r w:rsidR="0080123B" w:rsidRPr="008B06EB">
        <w:rPr>
          <w:rFonts w:ascii="Times New Roman" w:hAnsi="Times New Roman" w:cs="Times New Roman"/>
          <w:sz w:val="24"/>
          <w:szCs w:val="24"/>
        </w:rPr>
        <w:t xml:space="preserve"> e</w:t>
      </w:r>
      <w:r w:rsidR="007405B7" w:rsidRPr="008B06EB">
        <w:rPr>
          <w:rFonts w:ascii="Times New Roman" w:hAnsi="Times New Roman" w:cs="Times New Roman"/>
          <w:sz w:val="24"/>
          <w:szCs w:val="24"/>
        </w:rPr>
        <w:t xml:space="preserve"> degli strumenti didattici adoperati durante il periodo </w:t>
      </w:r>
      <w:r w:rsidR="00047CAB" w:rsidRPr="008B06EB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="0080123B" w:rsidRPr="008B06EB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="00047CAB" w:rsidRPr="008B06EB">
        <w:rPr>
          <w:rFonts w:ascii="Times New Roman" w:hAnsi="Times New Roman" w:cs="Times New Roman"/>
          <w:sz w:val="24"/>
          <w:szCs w:val="24"/>
        </w:rPr>
        <w:t xml:space="preserve">. </w:t>
      </w:r>
      <w:r w:rsidRPr="008B06EB">
        <w:rPr>
          <w:rFonts w:ascii="Times New Roman" w:hAnsi="Times New Roman" w:cs="Times New Roman"/>
          <w:sz w:val="24"/>
          <w:szCs w:val="24"/>
        </w:rPr>
        <w:t>Il singolo docente, dopo aver rimodulato la progettazione, evidenzia materiali di studio e tipologia di gestione delle interazioni con gli studenti in una nuova progettazione relativa al periodo di sospensione dell’attività didattica da consegnare agli atti dell’Istituzione scolastica tramite invio telematico al</w:t>
      </w:r>
      <w:r w:rsidR="0080123B" w:rsidRPr="008B06EB">
        <w:rPr>
          <w:rFonts w:ascii="Times New Roman" w:hAnsi="Times New Roman" w:cs="Times New Roman"/>
          <w:sz w:val="24"/>
          <w:szCs w:val="24"/>
        </w:rPr>
        <w:t>la</w:t>
      </w:r>
      <w:r w:rsidRPr="008B06EB">
        <w:rPr>
          <w:rFonts w:ascii="Times New Roman" w:hAnsi="Times New Roman" w:cs="Times New Roman"/>
          <w:sz w:val="24"/>
          <w:szCs w:val="24"/>
        </w:rPr>
        <w:t xml:space="preserve"> Dirigente Scolastic</w:t>
      </w:r>
      <w:r w:rsidR="0080123B" w:rsidRPr="008B06EB">
        <w:rPr>
          <w:rFonts w:ascii="Times New Roman" w:hAnsi="Times New Roman" w:cs="Times New Roman"/>
          <w:sz w:val="24"/>
          <w:szCs w:val="24"/>
        </w:rPr>
        <w:t>a</w:t>
      </w:r>
    </w:p>
    <w:p w:rsidR="0080123B" w:rsidRPr="008B06EB" w:rsidRDefault="00366E18" w:rsidP="008B06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06EB">
        <w:rPr>
          <w:rFonts w:ascii="Times New Roman" w:hAnsi="Times New Roman" w:cs="Times New Roman"/>
          <w:b/>
          <w:bCs/>
          <w:sz w:val="24"/>
          <w:szCs w:val="24"/>
        </w:rPr>
        <w:t>Punto 5.</w:t>
      </w:r>
    </w:p>
    <w:p w:rsidR="00230027" w:rsidRPr="008B06EB" w:rsidRDefault="001044C2" w:rsidP="008B06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lastRenderedPageBreak/>
        <w:t>Tenuto conto che la valutazione ha anche un ruolo di valorizzazione, di indicazione del procedere con approfondimenti, con recuperi, consolidamenti, ricerche, in una ottica di personalizzazione che responsabilizza gli allievi,</w:t>
      </w:r>
      <w:r w:rsidR="00230027" w:rsidRPr="008B06EB">
        <w:rPr>
          <w:rFonts w:ascii="Times New Roman" w:hAnsi="Times New Roman" w:cs="Times New Roman"/>
          <w:sz w:val="24"/>
          <w:szCs w:val="24"/>
        </w:rPr>
        <w:t xml:space="preserve"> essa deve conservare questa sua parte indispensabile proprio in ragione di una situazione particolarmente complessa come quella che l’intera platea scolastica sta vivendo</w:t>
      </w:r>
      <w:r w:rsidRPr="008B06EB">
        <w:rPr>
          <w:rFonts w:ascii="Times New Roman" w:hAnsi="Times New Roman" w:cs="Times New Roman"/>
          <w:sz w:val="24"/>
          <w:szCs w:val="24"/>
        </w:rPr>
        <w:t xml:space="preserve">. </w:t>
      </w:r>
      <w:r w:rsidR="00230027" w:rsidRPr="008B06EB">
        <w:rPr>
          <w:rFonts w:ascii="Times New Roman" w:hAnsi="Times New Roman" w:cs="Times New Roman"/>
          <w:sz w:val="24"/>
          <w:szCs w:val="24"/>
        </w:rPr>
        <w:t xml:space="preserve">La valutazione rientra tra i </w:t>
      </w:r>
      <w:r w:rsidRPr="008B06EB">
        <w:rPr>
          <w:rFonts w:ascii="Times New Roman" w:hAnsi="Times New Roman" w:cs="Times New Roman"/>
          <w:sz w:val="24"/>
          <w:szCs w:val="24"/>
        </w:rPr>
        <w:t xml:space="preserve"> dover</w:t>
      </w:r>
      <w:r w:rsidR="00230027" w:rsidRPr="008B06EB">
        <w:rPr>
          <w:rFonts w:ascii="Times New Roman" w:hAnsi="Times New Roman" w:cs="Times New Roman"/>
          <w:sz w:val="24"/>
          <w:szCs w:val="24"/>
        </w:rPr>
        <w:t xml:space="preserve">i </w:t>
      </w:r>
      <w:r w:rsidRPr="008B06EB">
        <w:rPr>
          <w:rFonts w:ascii="Times New Roman" w:hAnsi="Times New Roman" w:cs="Times New Roman"/>
          <w:sz w:val="24"/>
          <w:szCs w:val="24"/>
        </w:rPr>
        <w:t xml:space="preserve">da parte del docente, come competenza propria del profilo professionale, </w:t>
      </w:r>
      <w:r w:rsidR="00230027" w:rsidRPr="008B06EB">
        <w:rPr>
          <w:rFonts w:ascii="Times New Roman" w:hAnsi="Times New Roman" w:cs="Times New Roman"/>
          <w:sz w:val="24"/>
          <w:szCs w:val="24"/>
        </w:rPr>
        <w:t xml:space="preserve"> ma essa è anche un</w:t>
      </w:r>
      <w:r w:rsidRPr="008B06EB">
        <w:rPr>
          <w:rFonts w:ascii="Times New Roman" w:hAnsi="Times New Roman" w:cs="Times New Roman"/>
          <w:sz w:val="24"/>
          <w:szCs w:val="24"/>
        </w:rPr>
        <w:t xml:space="preserve"> diritto a dello studente, come elemento indispensabile di verifica dell’attività svolta, di restituzione, di chiarimento, di individuazione delle eventuali lacune, all’interno dei criteri stabiliti da</w:t>
      </w:r>
      <w:r w:rsidR="003557DD" w:rsidRPr="008B06EB">
        <w:rPr>
          <w:rFonts w:ascii="Times New Roman" w:hAnsi="Times New Roman" w:cs="Times New Roman"/>
          <w:sz w:val="24"/>
          <w:szCs w:val="24"/>
        </w:rPr>
        <w:t>l Collegio docenti</w:t>
      </w:r>
      <w:r w:rsidRPr="008B06EB">
        <w:rPr>
          <w:rFonts w:ascii="Times New Roman" w:hAnsi="Times New Roman" w:cs="Times New Roman"/>
          <w:sz w:val="24"/>
          <w:szCs w:val="24"/>
        </w:rPr>
        <w:t>. Le forme, le metodologie e gli strumenti per procedere alla valutazione in itinere degli apprendimenti, propedeutica alla valutazione finale, rientra</w:t>
      </w:r>
      <w:r w:rsidR="003557DD" w:rsidRPr="008B06EB">
        <w:rPr>
          <w:rFonts w:ascii="Times New Roman" w:hAnsi="Times New Roman" w:cs="Times New Roman"/>
          <w:sz w:val="24"/>
          <w:szCs w:val="24"/>
        </w:rPr>
        <w:t>no nella competenza di ciascun docente</w:t>
      </w:r>
      <w:r w:rsidRPr="008B06EB">
        <w:rPr>
          <w:rFonts w:ascii="Times New Roman" w:hAnsi="Times New Roman" w:cs="Times New Roman"/>
          <w:sz w:val="24"/>
          <w:szCs w:val="24"/>
        </w:rPr>
        <w:t xml:space="preserve"> </w:t>
      </w:r>
      <w:r w:rsidR="00230027" w:rsidRPr="008B06EB">
        <w:rPr>
          <w:rFonts w:ascii="Times New Roman" w:hAnsi="Times New Roman" w:cs="Times New Roman"/>
          <w:sz w:val="24"/>
          <w:szCs w:val="24"/>
        </w:rPr>
        <w:t xml:space="preserve">ma la riflessione sul processo formativo compiuto nel corso dell’attuale periodo di sospensione dell’attività didattica in presenza sarà come di consueto condivisa dall’intero Consiglio di Classe. </w:t>
      </w:r>
    </w:p>
    <w:p w:rsidR="00230027" w:rsidRPr="008B06EB" w:rsidRDefault="00230027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 xml:space="preserve">La seduta del Consiglio di classe termina alle </w:t>
      </w:r>
      <w:proofErr w:type="spellStart"/>
      <w:r w:rsidRPr="008B06EB">
        <w:rPr>
          <w:rFonts w:ascii="Times New Roman" w:hAnsi="Times New Roman" w:cs="Times New Roman"/>
          <w:sz w:val="24"/>
          <w:szCs w:val="24"/>
        </w:rPr>
        <w:t>ore</w:t>
      </w:r>
      <w:r w:rsidR="00366E18" w:rsidRPr="008B06EB">
        <w:rPr>
          <w:rFonts w:ascii="Times New Roman" w:hAnsi="Times New Roman" w:cs="Times New Roman"/>
          <w:sz w:val="24"/>
          <w:szCs w:val="24"/>
        </w:rPr>
        <w:t>…</w:t>
      </w:r>
      <w:proofErr w:type="spellEnd"/>
      <w:r w:rsidR="00366E18" w:rsidRPr="008B06EB">
        <w:rPr>
          <w:rFonts w:ascii="Times New Roman" w:hAnsi="Times New Roman" w:cs="Times New Roman"/>
          <w:sz w:val="24"/>
          <w:szCs w:val="24"/>
        </w:rPr>
        <w:t>.  Della stessa è redatto il presente verbale</w:t>
      </w:r>
      <w:bookmarkStart w:id="2" w:name="_GoBack"/>
      <w:bookmarkEnd w:id="2"/>
    </w:p>
    <w:p w:rsidR="00230027" w:rsidRPr="008B06EB" w:rsidRDefault="00230027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027" w:rsidRPr="008B06EB" w:rsidRDefault="00230027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6EB">
        <w:rPr>
          <w:rFonts w:ascii="Times New Roman" w:hAnsi="Times New Roman" w:cs="Times New Roman"/>
          <w:sz w:val="24"/>
          <w:szCs w:val="24"/>
        </w:rPr>
        <w:t>Il Coordinatore</w:t>
      </w:r>
    </w:p>
    <w:p w:rsidR="004313D0" w:rsidRPr="008B06EB" w:rsidRDefault="004313D0" w:rsidP="008B0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13D0" w:rsidRPr="008B06EB" w:rsidSect="008F26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858F7"/>
    <w:multiLevelType w:val="hybridMultilevel"/>
    <w:tmpl w:val="DDBAE2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77B72"/>
    <w:multiLevelType w:val="hybridMultilevel"/>
    <w:tmpl w:val="4894C7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C0040"/>
    <w:rsid w:val="00047CAB"/>
    <w:rsid w:val="001044C2"/>
    <w:rsid w:val="00192AB5"/>
    <w:rsid w:val="00230027"/>
    <w:rsid w:val="0024698A"/>
    <w:rsid w:val="003557DD"/>
    <w:rsid w:val="00366E18"/>
    <w:rsid w:val="003D243E"/>
    <w:rsid w:val="004313D0"/>
    <w:rsid w:val="004535AD"/>
    <w:rsid w:val="005C0040"/>
    <w:rsid w:val="007405B7"/>
    <w:rsid w:val="0080123B"/>
    <w:rsid w:val="008B06EB"/>
    <w:rsid w:val="008F26B8"/>
    <w:rsid w:val="009158F5"/>
    <w:rsid w:val="00B43226"/>
    <w:rsid w:val="00CB38D2"/>
    <w:rsid w:val="00D661FF"/>
    <w:rsid w:val="00E5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44C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13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Di Donato</dc:creator>
  <cp:lastModifiedBy>Utente</cp:lastModifiedBy>
  <cp:revision>12</cp:revision>
  <dcterms:created xsi:type="dcterms:W3CDTF">2020-03-20T16:57:00Z</dcterms:created>
  <dcterms:modified xsi:type="dcterms:W3CDTF">2020-03-20T17:09:00Z</dcterms:modified>
</cp:coreProperties>
</file>